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00201071">
        <w:rPr>
          <w:rFonts w:ascii="Garamond" w:hAnsi="Garamond"/>
          <w:sz w:val="28"/>
        </w:rPr>
        <w:t xml:space="preserve"> Week of June 1</w:t>
      </w:r>
      <w:r w:rsidR="00201071" w:rsidRPr="00201071">
        <w:rPr>
          <w:rFonts w:ascii="Garamond" w:hAnsi="Garamond"/>
          <w:sz w:val="28"/>
          <w:vertAlign w:val="superscript"/>
        </w:rPr>
        <w:t>st</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6012C6">
            <w:pPr>
              <w:jc w:val="center"/>
              <w:rPr>
                <w:rFonts w:ascii="Garamond" w:hAnsi="Garamond"/>
                <w:b/>
                <w:sz w:val="28"/>
              </w:rPr>
            </w:pPr>
            <w:r w:rsidRPr="00FC306D">
              <w:rPr>
                <w:rFonts w:ascii="Garamond" w:hAnsi="Garamond"/>
                <w:b/>
                <w:sz w:val="28"/>
              </w:rPr>
              <w:t xml:space="preserve">Minutes </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201071">
              <w:rPr>
                <w:rFonts w:ascii="Garamond" w:hAnsi="Garamond"/>
                <w:sz w:val="28"/>
              </w:rPr>
              <w:t>6-01</w:t>
            </w:r>
            <w:r w:rsidR="006012C6">
              <w:rPr>
                <w:rFonts w:ascii="Garamond" w:hAnsi="Garamond"/>
                <w:sz w:val="28"/>
              </w:rPr>
              <w:t>-15</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201071" w:rsidP="009C3961">
            <w:pPr>
              <w:rPr>
                <w:rFonts w:ascii="Garamond" w:hAnsi="Garamond"/>
                <w:sz w:val="28"/>
              </w:rPr>
            </w:pPr>
            <w:r>
              <w:rPr>
                <w:rFonts w:ascii="Garamond" w:hAnsi="Garamond"/>
                <w:sz w:val="28"/>
              </w:rPr>
              <w:t>Tues. 6-02</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201071">
              <w:rPr>
                <w:rFonts w:ascii="Garamond" w:hAnsi="Garamond"/>
                <w:sz w:val="28"/>
              </w:rPr>
              <w:t>6-03</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201071" w:rsidP="009C3961">
            <w:pPr>
              <w:rPr>
                <w:rFonts w:ascii="Garamond" w:hAnsi="Garamond"/>
                <w:sz w:val="28"/>
              </w:rPr>
            </w:pPr>
            <w:r>
              <w:rPr>
                <w:rFonts w:ascii="Garamond" w:hAnsi="Garamond"/>
                <w:sz w:val="28"/>
              </w:rPr>
              <w:t>Thurs. 6-04</w:t>
            </w:r>
            <w:r w:rsidR="006012C6">
              <w:rPr>
                <w:rFonts w:ascii="Garamond" w:hAnsi="Garamond"/>
                <w:sz w:val="28"/>
              </w:rPr>
              <w:t>-15</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864981" w:rsidRPr="00AC1CC2" w:rsidRDefault="0060072D" w:rsidP="00AC1CC2">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r w:rsidR="00A14A02">
        <w:rPr>
          <w:rFonts w:ascii="Garamond" w:hAnsi="Garamond" w:cs="Kokila"/>
          <w:szCs w:val="24"/>
        </w:rPr>
        <w:t xml:space="preserve"> Students also have access to FREE eBooks through Oxford Owl and Big Universe.</w:t>
      </w:r>
    </w:p>
    <w:p w:rsidR="00864981" w:rsidRPr="00FC306D" w:rsidRDefault="00864981" w:rsidP="00FC306D">
      <w:pPr>
        <w:pStyle w:val="NoSpacing"/>
        <w:rPr>
          <w:rFonts w:ascii="Garamond" w:hAnsi="Garamond"/>
          <w:sz w:val="8"/>
        </w:rPr>
      </w:pPr>
    </w:p>
    <w:p w:rsidR="006012C6" w:rsidRDefault="00FF0ED2" w:rsidP="0060072D">
      <w:pPr>
        <w:rPr>
          <w:rFonts w:ascii="Garamond" w:hAnsi="Garamond" w:cs="Kokila"/>
          <w:b/>
          <w:sz w:val="24"/>
          <w:szCs w:val="24"/>
          <w:u w:val="single"/>
        </w:rPr>
      </w:pPr>
      <w:r w:rsidRPr="00D861EB">
        <w:rPr>
          <w:rFonts w:ascii="Garamond" w:hAnsi="Garamond" w:cs="Kokila"/>
          <w:noProof/>
          <w:sz w:val="24"/>
          <w:szCs w:val="24"/>
        </w:rPr>
        <w:drawing>
          <wp:anchor distT="0" distB="0" distL="114300" distR="114300" simplePos="0" relativeHeight="251658240" behindDoc="1" locked="0" layoutInCell="1" allowOverlap="1" wp14:anchorId="0BCA9000" wp14:editId="75030F63">
            <wp:simplePos x="0" y="0"/>
            <wp:positionH relativeFrom="margin">
              <wp:align>right</wp:align>
            </wp:positionH>
            <wp:positionV relativeFrom="paragraph">
              <wp:posOffset>107823</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30C" w:rsidRDefault="003A587F" w:rsidP="0060072D">
      <w:pPr>
        <w:rPr>
          <w:rFonts w:ascii="Garamond" w:hAnsi="Garamond" w:cs="Kokila"/>
          <w:szCs w:val="24"/>
        </w:rPr>
      </w:pPr>
      <w:r w:rsidRPr="00D861EB">
        <w:rPr>
          <w:rFonts w:ascii="Garamond" w:hAnsi="Garamond" w:cs="Kokila"/>
          <w:b/>
          <w:sz w:val="24"/>
          <w:szCs w:val="24"/>
          <w:u w:val="single"/>
        </w:rPr>
        <w:t>Student Blog</w:t>
      </w:r>
      <w:r w:rsidRPr="00201071">
        <w:rPr>
          <w:rFonts w:ascii="Garamond" w:hAnsi="Garamond" w:cs="Kokila"/>
          <w:b/>
          <w:sz w:val="24"/>
          <w:szCs w:val="24"/>
        </w:rPr>
        <w:t>:</w:t>
      </w:r>
      <w:r w:rsidRPr="00201071">
        <w:rPr>
          <w:rFonts w:ascii="Garamond" w:hAnsi="Garamond" w:cs="Kokila"/>
          <w:sz w:val="24"/>
          <w:szCs w:val="24"/>
        </w:rPr>
        <w:t xml:space="preserve"> </w:t>
      </w:r>
      <w:r w:rsidR="00201071">
        <w:rPr>
          <w:rFonts w:ascii="Garamond" w:hAnsi="Garamond" w:cs="Kokila"/>
          <w:sz w:val="24"/>
          <w:szCs w:val="24"/>
        </w:rPr>
        <w:t>Students will write their response to this blog at school on Tuesday. All students are encouraged, but not required to submit their writing on our final blog of the school year.</w:t>
      </w:r>
      <w:r w:rsidRPr="00EB5ABA">
        <w:rPr>
          <w:rFonts w:ascii="Garamond" w:hAnsi="Garamond" w:cs="Kokila"/>
          <w:szCs w:val="24"/>
        </w:rPr>
        <w:t xml:space="preserve"> Go to </w:t>
      </w:r>
      <w:hyperlink r:id="rId6"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201071" w:rsidRDefault="00201071" w:rsidP="0060072D">
      <w:pPr>
        <w:rPr>
          <w:rFonts w:ascii="Garamond" w:hAnsi="Garamond" w:cs="Kokila"/>
          <w:szCs w:val="24"/>
        </w:rPr>
      </w:pPr>
    </w:p>
    <w:p w:rsidR="00201071" w:rsidRPr="00EB5ABA" w:rsidRDefault="00201071" w:rsidP="0060072D">
      <w:pPr>
        <w:rPr>
          <w:rFonts w:ascii="Garamond" w:hAnsi="Garamond" w:cs="Kokila"/>
          <w:szCs w:val="24"/>
        </w:rPr>
      </w:pPr>
      <w:r w:rsidRPr="00201071">
        <w:rPr>
          <w:rFonts w:ascii="Garamond" w:hAnsi="Garamond" w:cs="Kokila"/>
          <w:b/>
          <w:szCs w:val="24"/>
          <w:u w:val="single"/>
        </w:rPr>
        <w:t>Math</w:t>
      </w:r>
      <w:r>
        <w:rPr>
          <w:rFonts w:ascii="Garamond" w:hAnsi="Garamond" w:cs="Kokila"/>
          <w:szCs w:val="24"/>
        </w:rPr>
        <w:t xml:space="preserve">: Complete the WKST attached to this page. </w:t>
      </w:r>
      <w:bookmarkStart w:id="0" w:name="_GoBack"/>
      <w:bookmarkEnd w:id="0"/>
    </w:p>
    <w:p w:rsidR="00864981" w:rsidRPr="00FC306D" w:rsidRDefault="00864981" w:rsidP="00EB5ABA">
      <w:pPr>
        <w:rPr>
          <w:rFonts w:ascii="Garamond" w:hAnsi="Garamond" w:cs="Kokila"/>
          <w:b/>
          <w:sz w:val="4"/>
          <w:szCs w:val="24"/>
          <w:u w:val="single"/>
        </w:rPr>
      </w:pPr>
    </w:p>
    <w:p w:rsidR="0025034B" w:rsidRDefault="0025034B" w:rsidP="0025034B">
      <w:pPr>
        <w:rPr>
          <w:rFonts w:ascii="Garamond" w:hAnsi="Garamond" w:cs="Kokila"/>
          <w:b/>
          <w:sz w:val="24"/>
          <w:szCs w:val="24"/>
          <w:u w:val="single"/>
        </w:rPr>
      </w:pPr>
    </w:p>
    <w:p w:rsidR="00365AB4" w:rsidRPr="0025034B" w:rsidRDefault="00365AB4" w:rsidP="0025034B">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3623"/>
    <w:multiLevelType w:val="hybridMultilevel"/>
    <w:tmpl w:val="135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20D20"/>
    <w:rsid w:val="000A0FC7"/>
    <w:rsid w:val="000F7D64"/>
    <w:rsid w:val="0017001A"/>
    <w:rsid w:val="00187D27"/>
    <w:rsid w:val="001D2F68"/>
    <w:rsid w:val="001F44E4"/>
    <w:rsid w:val="001F7C9C"/>
    <w:rsid w:val="00201071"/>
    <w:rsid w:val="0025034B"/>
    <w:rsid w:val="00255E9B"/>
    <w:rsid w:val="00262F4A"/>
    <w:rsid w:val="00293B3C"/>
    <w:rsid w:val="00326909"/>
    <w:rsid w:val="00332C4C"/>
    <w:rsid w:val="00365AB4"/>
    <w:rsid w:val="003A184D"/>
    <w:rsid w:val="003A587F"/>
    <w:rsid w:val="003D35EB"/>
    <w:rsid w:val="003E486A"/>
    <w:rsid w:val="00406B49"/>
    <w:rsid w:val="0044149E"/>
    <w:rsid w:val="004F6DBA"/>
    <w:rsid w:val="005553BF"/>
    <w:rsid w:val="005B583D"/>
    <w:rsid w:val="0060072D"/>
    <w:rsid w:val="006012C6"/>
    <w:rsid w:val="00663199"/>
    <w:rsid w:val="006659B9"/>
    <w:rsid w:val="00676F1E"/>
    <w:rsid w:val="006B1CF0"/>
    <w:rsid w:val="007B5C2E"/>
    <w:rsid w:val="007D0FD4"/>
    <w:rsid w:val="00864981"/>
    <w:rsid w:val="008671A8"/>
    <w:rsid w:val="008870FF"/>
    <w:rsid w:val="008B00E6"/>
    <w:rsid w:val="008D3855"/>
    <w:rsid w:val="008D5EC6"/>
    <w:rsid w:val="009001FF"/>
    <w:rsid w:val="00953E4C"/>
    <w:rsid w:val="009613E6"/>
    <w:rsid w:val="00984105"/>
    <w:rsid w:val="009B7600"/>
    <w:rsid w:val="009C3961"/>
    <w:rsid w:val="009E2815"/>
    <w:rsid w:val="009F53C5"/>
    <w:rsid w:val="00A14A02"/>
    <w:rsid w:val="00AA32E1"/>
    <w:rsid w:val="00AC1CC2"/>
    <w:rsid w:val="00B60744"/>
    <w:rsid w:val="00B77203"/>
    <w:rsid w:val="00B81678"/>
    <w:rsid w:val="00B866EC"/>
    <w:rsid w:val="00BA0E6D"/>
    <w:rsid w:val="00BB431C"/>
    <w:rsid w:val="00BB6654"/>
    <w:rsid w:val="00BD46DA"/>
    <w:rsid w:val="00D1030C"/>
    <w:rsid w:val="00D129D8"/>
    <w:rsid w:val="00D31FBD"/>
    <w:rsid w:val="00D861EB"/>
    <w:rsid w:val="00D94972"/>
    <w:rsid w:val="00D9706E"/>
    <w:rsid w:val="00E332B8"/>
    <w:rsid w:val="00E50EE5"/>
    <w:rsid w:val="00E77536"/>
    <w:rsid w:val="00EA6C1F"/>
    <w:rsid w:val="00EB5ABA"/>
    <w:rsid w:val="00EF0E97"/>
    <w:rsid w:val="00F05F28"/>
    <w:rsid w:val="00F06FD1"/>
    <w:rsid w:val="00FC306D"/>
    <w:rsid w:val="00FE5FAC"/>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2015-05-15T11:57:00Z</cp:lastPrinted>
  <dcterms:created xsi:type="dcterms:W3CDTF">2015-05-29T21:47:00Z</dcterms:created>
  <dcterms:modified xsi:type="dcterms:W3CDTF">2015-05-29T21:47:00Z</dcterms:modified>
</cp:coreProperties>
</file>