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F05F28">
        <w:rPr>
          <w:rFonts w:ascii="Garamond" w:hAnsi="Garamond"/>
          <w:sz w:val="28"/>
        </w:rPr>
        <w:t>April 13</w:t>
      </w:r>
      <w:r w:rsidR="00F05F28" w:rsidRPr="00F05F28">
        <w:rPr>
          <w:rFonts w:ascii="Garamond" w:hAnsi="Garamond"/>
          <w:sz w:val="28"/>
          <w:vertAlign w:val="superscript"/>
        </w:rPr>
        <w:t>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6012C6">
            <w:pPr>
              <w:jc w:val="center"/>
              <w:rPr>
                <w:rFonts w:ascii="Garamond" w:hAnsi="Garamond"/>
                <w:b/>
                <w:sz w:val="28"/>
              </w:rPr>
            </w:pPr>
            <w:r w:rsidRPr="00FC306D">
              <w:rPr>
                <w:rFonts w:ascii="Garamond" w:hAnsi="Garamond"/>
                <w:b/>
                <w:sz w:val="28"/>
              </w:rPr>
              <w:t xml:space="preserve">Minutes </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F05F28">
              <w:rPr>
                <w:rFonts w:ascii="Garamond" w:hAnsi="Garamond"/>
                <w:sz w:val="28"/>
              </w:rPr>
              <w:t>4-13</w:t>
            </w:r>
            <w:r w:rsidR="006012C6">
              <w:rPr>
                <w:rFonts w:ascii="Garamond" w:hAnsi="Garamond"/>
                <w:sz w:val="28"/>
              </w:rPr>
              <w:t>-15</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F05F28" w:rsidP="009C3961">
            <w:pPr>
              <w:rPr>
                <w:rFonts w:ascii="Garamond" w:hAnsi="Garamond"/>
                <w:sz w:val="28"/>
              </w:rPr>
            </w:pPr>
            <w:r>
              <w:rPr>
                <w:rFonts w:ascii="Garamond" w:hAnsi="Garamond"/>
                <w:sz w:val="28"/>
              </w:rPr>
              <w:t>Tues. 4-14</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6012C6">
              <w:rPr>
                <w:rFonts w:ascii="Garamond" w:hAnsi="Garamond"/>
                <w:sz w:val="28"/>
              </w:rPr>
              <w:t>4-1</w:t>
            </w:r>
            <w:r w:rsidR="00F05F28">
              <w:rPr>
                <w:rFonts w:ascii="Garamond" w:hAnsi="Garamond"/>
                <w:sz w:val="28"/>
              </w:rPr>
              <w:t>5</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F05F28" w:rsidP="009C3961">
            <w:pPr>
              <w:rPr>
                <w:rFonts w:ascii="Garamond" w:hAnsi="Garamond"/>
                <w:sz w:val="28"/>
              </w:rPr>
            </w:pPr>
            <w:r>
              <w:rPr>
                <w:rFonts w:ascii="Garamond" w:hAnsi="Garamond"/>
                <w:sz w:val="28"/>
              </w:rPr>
              <w:t>Thurs. 4-16</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864981" w:rsidRPr="006012C6" w:rsidRDefault="0060072D" w:rsidP="006012C6">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6012C6" w:rsidRDefault="006012C6" w:rsidP="00864981">
      <w:pPr>
        <w:pStyle w:val="NoSpacing"/>
        <w:rPr>
          <w:rFonts w:ascii="Garamond" w:hAnsi="Garamond"/>
          <w:b/>
          <w:sz w:val="24"/>
          <w:u w:val="single"/>
        </w:rPr>
      </w:pPr>
    </w:p>
    <w:p w:rsidR="006B1CF0" w:rsidRPr="00F05F28" w:rsidRDefault="0060072D" w:rsidP="00864981">
      <w:pPr>
        <w:pStyle w:val="NoSpacing"/>
        <w:rPr>
          <w:rFonts w:ascii="Garamond" w:hAnsi="Garamond"/>
        </w:rPr>
      </w:pPr>
      <w:r w:rsidRPr="00864981">
        <w:rPr>
          <w:rFonts w:ascii="Garamond" w:hAnsi="Garamond"/>
          <w:b/>
          <w:sz w:val="24"/>
          <w:u w:val="single"/>
        </w:rPr>
        <w:t>Writing</w:t>
      </w:r>
      <w:r w:rsidR="00F05F28">
        <w:rPr>
          <w:rFonts w:ascii="Garamond" w:hAnsi="Garamond"/>
          <w:b/>
          <w:sz w:val="24"/>
          <w:u w:val="single"/>
        </w:rPr>
        <w:t xml:space="preserve">: </w:t>
      </w:r>
      <w:r w:rsidR="00F05F28">
        <w:rPr>
          <w:rFonts w:ascii="Garamond" w:hAnsi="Garamond"/>
          <w:sz w:val="24"/>
        </w:rPr>
        <w:t>Write a paragraph about one thing you did over spring break. Remember to choose one thing you did and write about it with lots of detail.</w:t>
      </w:r>
      <w:bookmarkStart w:id="0" w:name="_GoBack"/>
      <w:bookmarkEnd w:id="0"/>
    </w:p>
    <w:p w:rsidR="00864981" w:rsidRPr="00864981" w:rsidRDefault="00864981" w:rsidP="00864981">
      <w:pPr>
        <w:pStyle w:val="NoSpacing"/>
        <w:rPr>
          <w:rFonts w:ascii="Garamond" w:hAnsi="Garamond"/>
          <w:sz w:val="12"/>
        </w:rPr>
      </w:pP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2C6" w:rsidRDefault="006012C6" w:rsidP="0060072D">
      <w:pPr>
        <w:rPr>
          <w:rFonts w:ascii="Garamond" w:hAnsi="Garamond" w:cs="Kokila"/>
          <w:b/>
          <w:sz w:val="24"/>
          <w:szCs w:val="24"/>
          <w:u w:val="single"/>
        </w:rPr>
      </w:pPr>
    </w:p>
    <w:p w:rsidR="00FC306D" w:rsidRPr="006012C6"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F05F28">
        <w:rPr>
          <w:b/>
        </w:rPr>
        <w:t>present</w:t>
      </w:r>
      <w:r w:rsidR="00EB5ABA" w:rsidRPr="00EB5ABA">
        <w:t xml:space="preserve">, </w:t>
      </w:r>
      <w:r w:rsidR="00F05F28">
        <w:rPr>
          <w:b/>
        </w:rPr>
        <w:t>still</w:t>
      </w:r>
      <w:r w:rsidR="00EB5ABA" w:rsidRPr="00EB5ABA">
        <w:t xml:space="preserve">, </w:t>
      </w:r>
      <w:r w:rsidR="00F05F28">
        <w:rPr>
          <w:b/>
        </w:rPr>
        <w:t>behind</w:t>
      </w:r>
      <w:r w:rsidR="00EB5ABA" w:rsidRPr="00EB5ABA">
        <w:t xml:space="preserve">, </w:t>
      </w:r>
      <w:r w:rsidR="00F05F28">
        <w:rPr>
          <w:b/>
        </w:rPr>
        <w:t>view</w:t>
      </w:r>
      <w:r w:rsidR="00984105">
        <w:rPr>
          <w:b/>
        </w:rPr>
        <w:t xml:space="preserve">, </w:t>
      </w:r>
      <w:r w:rsidR="006012C6" w:rsidRPr="006012C6">
        <w:rPr>
          <w:rFonts w:ascii="Garamond" w:hAnsi="Garamond"/>
        </w:rPr>
        <w:t>and</w:t>
      </w:r>
      <w:r w:rsidR="006012C6">
        <w:rPr>
          <w:b/>
        </w:rPr>
        <w:t xml:space="preserve"> </w:t>
      </w:r>
      <w:r w:rsidR="00F05F28">
        <w:rPr>
          <w:b/>
        </w:rPr>
        <w:t>since</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6012C6" w:rsidRDefault="006012C6" w:rsidP="0060072D">
      <w:pPr>
        <w:rPr>
          <w:rFonts w:ascii="Garamond" w:hAnsi="Garamond" w:cs="Kokila"/>
          <w:b/>
          <w:sz w:val="24"/>
          <w:szCs w:val="24"/>
          <w:u w:val="single"/>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F05F28">
        <w:rPr>
          <w:rFonts w:ascii="Garamond" w:hAnsi="Garamond" w:cs="Kokila"/>
          <w:b/>
          <w:szCs w:val="24"/>
        </w:rPr>
        <w:t>APRIL</w:t>
      </w:r>
      <w:r w:rsidRPr="00EB5ABA">
        <w:rPr>
          <w:rFonts w:ascii="Garamond" w:hAnsi="Garamond" w:cs="Kokila"/>
          <w:szCs w:val="24"/>
        </w:rPr>
        <w:t xml:space="preserve">. Go to </w:t>
      </w:r>
      <w:hyperlink r:id="rId6"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25034B" w:rsidRDefault="0060072D" w:rsidP="0025034B">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p>
    <w:p w:rsidR="0025034B" w:rsidRPr="0025034B" w:rsidRDefault="0025034B" w:rsidP="0025034B">
      <w:pPr>
        <w:pStyle w:val="ListParagraph"/>
        <w:numPr>
          <w:ilvl w:val="0"/>
          <w:numId w:val="3"/>
        </w:numPr>
        <w:rPr>
          <w:rFonts w:ascii="Garamond" w:hAnsi="Garamond" w:cs="Kokila"/>
          <w:sz w:val="24"/>
          <w:szCs w:val="24"/>
        </w:rPr>
      </w:pPr>
      <w:r w:rsidRPr="0025034B">
        <w:rPr>
          <w:rFonts w:ascii="Garamond" w:hAnsi="Garamond" w:cs="Kokila"/>
          <w:sz w:val="24"/>
          <w:szCs w:val="24"/>
        </w:rPr>
        <w:t xml:space="preserve">Complete the math WKST in your homework folder. </w:t>
      </w:r>
    </w:p>
    <w:p w:rsidR="0025034B" w:rsidRPr="0025034B" w:rsidRDefault="0025034B" w:rsidP="0025034B">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3623"/>
    <w:multiLevelType w:val="hybridMultilevel"/>
    <w:tmpl w:val="135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0F7D64"/>
    <w:rsid w:val="0017001A"/>
    <w:rsid w:val="00187D27"/>
    <w:rsid w:val="001D2F68"/>
    <w:rsid w:val="001F44E4"/>
    <w:rsid w:val="001F7C9C"/>
    <w:rsid w:val="0025034B"/>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012C6"/>
    <w:rsid w:val="00663199"/>
    <w:rsid w:val="006659B9"/>
    <w:rsid w:val="006B1CF0"/>
    <w:rsid w:val="007D0FD4"/>
    <w:rsid w:val="00864981"/>
    <w:rsid w:val="008671A8"/>
    <w:rsid w:val="008D3855"/>
    <w:rsid w:val="008D5EC6"/>
    <w:rsid w:val="009001FF"/>
    <w:rsid w:val="00953E4C"/>
    <w:rsid w:val="009613E6"/>
    <w:rsid w:val="00984105"/>
    <w:rsid w:val="009B7600"/>
    <w:rsid w:val="009C3961"/>
    <w:rsid w:val="009E2815"/>
    <w:rsid w:val="009F53C5"/>
    <w:rsid w:val="00A14A02"/>
    <w:rsid w:val="00AA32E1"/>
    <w:rsid w:val="00B60744"/>
    <w:rsid w:val="00B77203"/>
    <w:rsid w:val="00B81678"/>
    <w:rsid w:val="00B866EC"/>
    <w:rsid w:val="00BA0E6D"/>
    <w:rsid w:val="00BB431C"/>
    <w:rsid w:val="00BD46DA"/>
    <w:rsid w:val="00D1030C"/>
    <w:rsid w:val="00D129D8"/>
    <w:rsid w:val="00D31FBD"/>
    <w:rsid w:val="00D861EB"/>
    <w:rsid w:val="00D94972"/>
    <w:rsid w:val="00D9706E"/>
    <w:rsid w:val="00E50EE5"/>
    <w:rsid w:val="00E77536"/>
    <w:rsid w:val="00EA6C1F"/>
    <w:rsid w:val="00EB5ABA"/>
    <w:rsid w:val="00EF0E97"/>
    <w:rsid w:val="00F05F28"/>
    <w:rsid w:val="00F06FD1"/>
    <w:rsid w:val="00FC306D"/>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2015-03-13T19:50:00Z</cp:lastPrinted>
  <dcterms:created xsi:type="dcterms:W3CDTF">2015-04-03T15:21:00Z</dcterms:created>
  <dcterms:modified xsi:type="dcterms:W3CDTF">2015-04-03T15:21:00Z</dcterms:modified>
</cp:coreProperties>
</file>